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CF5" w:rsidRDefault="00737610" w:rsidP="00737610">
      <w:r>
        <w:br/>
      </w:r>
      <w:r>
        <w:rPr>
          <w:b/>
          <w:bCs/>
        </w:rPr>
        <w:t>CAMERA: CONVEGNO SU CODICE ANTIMAFIA</w:t>
      </w:r>
      <w:r>
        <w:t xml:space="preserve"> </w:t>
      </w:r>
      <w:r>
        <w:br/>
      </w:r>
      <w:r>
        <w:br/>
      </w:r>
      <w:r>
        <w:t xml:space="preserve">9CO1041207 4 POL ITA R01 CAMERA: CONVEGNO SU CODICE ANTIMAFIA (9Colonne) Roma, 17 </w:t>
      </w:r>
      <w:proofErr w:type="spellStart"/>
      <w:r>
        <w:t>feb</w:t>
      </w:r>
      <w:proofErr w:type="spellEnd"/>
      <w:r>
        <w:t xml:space="preserve"> - Oggi, alle 15, presso la Sala del Refettorio della Camera, si terrà il convegno "Il Codice Antimafia tra prevenzione e contrasto dei fenomeni criminali", organizzato dal Centro di Ricerca sulla Sicurezza ed il Terrorismo (</w:t>
      </w:r>
      <w:proofErr w:type="spellStart"/>
      <w:r>
        <w:t>Crst</w:t>
      </w:r>
      <w:proofErr w:type="spellEnd"/>
      <w:r>
        <w:t xml:space="preserve">), diretto da Ranieri Razzante dell'Università di Bologna e promosso da Alberto </w:t>
      </w:r>
      <w:r>
        <w:rPr>
          <w:b/>
          <w:bCs/>
          <w:color w:val="FF0000"/>
          <w:shd w:val="clear" w:color="auto" w:fill="FFFFFF"/>
        </w:rPr>
        <w:t>Pagani</w:t>
      </w:r>
      <w:r>
        <w:t xml:space="preserve">, capogruppo Pd in Commissione Difesa della Camera. Nel corso dei lavori, interverranno: Matteo Mauri, vice ministro dell'Interno; Pasquale Angelosanto, comandante </w:t>
      </w:r>
      <w:proofErr w:type="spellStart"/>
      <w:r>
        <w:t>Ros</w:t>
      </w:r>
      <w:proofErr w:type="spellEnd"/>
      <w:r>
        <w:t xml:space="preserve">; Maria Vittoria De Simone, procuratore aggiunto Dna; Giuseppe Lombardo, procuratore aggiunto Dda Reggio Calabria; Bruno </w:t>
      </w:r>
      <w:proofErr w:type="spellStart"/>
      <w:r>
        <w:t>Frattasi</w:t>
      </w:r>
      <w:proofErr w:type="spellEnd"/>
      <w:r>
        <w:t xml:space="preserve">, prefetto direttore Agenzia Beni Confiscati; Giorgio </w:t>
      </w:r>
      <w:proofErr w:type="spellStart"/>
      <w:r>
        <w:t>Spangher</w:t>
      </w:r>
      <w:proofErr w:type="spellEnd"/>
      <w:r>
        <w:t>, docente emerito di procedura penale all'Università La Sapienza. "In Italia, la mafia è stata riconosciuta come una delle principali minacce alla sicurezza nazionale e, per tale motivo, la lotta alle organizzazioni di stampo mafioso è da tempo uno degli obiettivi perseguiti, sia a livello operativo che normativo. A testimoniarlo potrebbero essere citati i molteplici interventi che hanno permesso di smantellare alcune delle più potenti cosche mafiose, così come le numerose modifiche apportate al Codice Antimafia, per renderlo atto a far fronte ai cambiamenti dello scenario economico-sociale e a contrastare, con sempre maggior efficacia il fenomeno mafioso" si legge nella presentazione. (</w:t>
      </w:r>
      <w:proofErr w:type="spellStart"/>
      <w:r>
        <w:t>red</w:t>
      </w:r>
      <w:proofErr w:type="spellEnd"/>
      <w:r>
        <w:t xml:space="preserve">) </w:t>
      </w:r>
      <w:r>
        <w:separator/>
        <w:t xml:space="preserve">171059 FEB 20 </w:t>
      </w:r>
      <w:r>
        <w:continuationSeparator/>
      </w:r>
    </w:p>
    <w:p w:rsidR="00737610" w:rsidRDefault="00737610" w:rsidP="00737610"/>
    <w:p w:rsidR="00737610" w:rsidRDefault="00737610" w:rsidP="00737610">
      <w:r>
        <w:rPr>
          <w:rStyle w:val="datanot"/>
          <w:b/>
          <w:bCs/>
          <w:sz w:val="16"/>
          <w:szCs w:val="16"/>
        </w:rPr>
        <w:t>LUNEDÌ 17 FEBBRAIO 2020 10.08.36</w:t>
      </w:r>
      <w:r>
        <w:t xml:space="preserve"> </w:t>
      </w:r>
      <w:r>
        <w:br/>
      </w:r>
      <w:r>
        <w:br/>
      </w:r>
      <w:r>
        <w:rPr>
          <w:b/>
          <w:bCs/>
        </w:rPr>
        <w:t>CRIMINALITA': CONVEGNO ALLA CAMERA SUL CODICE ANTIMAFIA =</w:t>
      </w:r>
      <w:r>
        <w:t xml:space="preserve"> </w:t>
      </w:r>
      <w:r>
        <w:br/>
      </w:r>
      <w:r>
        <w:br/>
        <w:t>ADN0198 7 POL 0 ADN POL NAZ CRIMINALITA': CONVEGNO ALLA CAMERA SUL CODICE ANTIMAFIA = Roma, 17 feb. (</w:t>
      </w:r>
      <w:proofErr w:type="spellStart"/>
      <w:r>
        <w:t>Adnkronos</w:t>
      </w:r>
      <w:proofErr w:type="spellEnd"/>
      <w:r>
        <w:t>) - ''Il Codice Antimafia tra prevenzione e contrasto dei fenomeni criminali'': è il titolo del convegno che si terrà oggi, 17 febbraio, alle 15.00, presso la Sala del Refettorio della Camera dei Deputati. Il convegno è organizzato dal Centro di Ricerca sulla Sicurezza ed il Terrorismo (</w:t>
      </w:r>
      <w:proofErr w:type="spellStart"/>
      <w:r>
        <w:t>Crst</w:t>
      </w:r>
      <w:proofErr w:type="spellEnd"/>
      <w:r>
        <w:t xml:space="preserve">), diretto dal professor Ranieri Razzante dell'Università di Bologna e promosso da Alberto </w:t>
      </w:r>
      <w:r>
        <w:rPr>
          <w:b/>
          <w:bCs/>
          <w:color w:val="FF0000"/>
          <w:shd w:val="clear" w:color="auto" w:fill="FFFFFF"/>
        </w:rPr>
        <w:t>Pagani</w:t>
      </w:r>
      <w:r>
        <w:t xml:space="preserve">, capogruppo Pd in Commissione Difesa. Nel corso dei lavori, interverranno: Matteo Mauri, vice ministro dell'Interno, Pasquale Angelosanto, comandante del </w:t>
      </w:r>
      <w:proofErr w:type="spellStart"/>
      <w:r>
        <w:t>Ros</w:t>
      </w:r>
      <w:proofErr w:type="spellEnd"/>
      <w:r>
        <w:t xml:space="preserve">, Maria Vittoria De Simone, procuratore aggiunto della Dna, Giuseppe Lombardo, procuratore aggiunto della Dda di Reggio Calabria, Bruno </w:t>
      </w:r>
      <w:proofErr w:type="spellStart"/>
      <w:r>
        <w:t>Frattasi</w:t>
      </w:r>
      <w:proofErr w:type="spellEnd"/>
      <w:r>
        <w:t xml:space="preserve">, prefetto Direttore Agenzia Beni Confiscati, Giorgio </w:t>
      </w:r>
      <w:proofErr w:type="spellStart"/>
      <w:r>
        <w:t>Spangher</w:t>
      </w:r>
      <w:proofErr w:type="spellEnd"/>
      <w:r>
        <w:t>, professore emerito di procedura penale all'Università La Sapienza. "In Italia, la mafia è stata riconosciuta come una delle principali minacce alla sicurezza nazionale e, per tale motivo, la lotta alle organizzazioni di stampo mafioso è da tempo uno degli obiettivi perseguiti, sia a livello operativo che normativo - osservano i promotori del convegno - A testimoniarlo potrebbero essere citati i molteplici interventi che hanno permesso di smantellare alcune delle più potenti cosche mafiose, così come le numerose modifiche apportate al Codice Antimafia, per renderlo atto a far fronte ai cambiamenti dello scenario economico-sociale e a contrastare, con sempre maggior efficacia il fenomeno mafioso". (Sci/</w:t>
      </w:r>
      <w:proofErr w:type="spellStart"/>
      <w:r>
        <w:t>AdnKronos</w:t>
      </w:r>
      <w:proofErr w:type="spellEnd"/>
      <w:r>
        <w:t>) ISSN 2465 - 1222 17-FEB-20 10:08 NNNN</w:t>
      </w:r>
    </w:p>
    <w:p w:rsidR="00737610" w:rsidRDefault="00737610" w:rsidP="00737610">
      <w:r>
        <w:rPr>
          <w:noProof/>
          <w:lang w:eastAsia="it-IT"/>
        </w:rPr>
        <w:drawing>
          <wp:inline distT="0" distB="0" distL="0" distR="0" wp14:anchorId="252083AB" wp14:editId="5FCACF49">
            <wp:extent cx="514350" cy="200025"/>
            <wp:effectExtent l="0" t="0" r="0" b="9525"/>
            <wp:docPr id="1" name="imgfonte" descr="https://portale.intra.camera.it/agenzieds/sourcelogos/TM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fonte" descr="https://portale.intra.camera.it/agenzieds/sourcelogos/TMN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datanot"/>
          <w:b/>
          <w:bCs/>
          <w:sz w:val="16"/>
          <w:szCs w:val="16"/>
        </w:rPr>
        <w:t>LUNEDÌ 17 FEBBRAIO 2020 10.04.43</w:t>
      </w:r>
      <w:r>
        <w:t xml:space="preserve"> </w:t>
      </w:r>
      <w:r>
        <w:br/>
      </w:r>
      <w:r>
        <w:br/>
      </w:r>
      <w:r>
        <w:rPr>
          <w:b/>
          <w:bCs/>
        </w:rPr>
        <w:t xml:space="preserve">Criminalità, oggi convegno alla Camera sul codice Antimafia </w:t>
      </w:r>
      <w:r>
        <w:br/>
      </w:r>
      <w:r>
        <w:br/>
        <w:t xml:space="preserve">Criminalità, oggi convegno alla Camera sul codice Antimafia Organizzato dal </w:t>
      </w:r>
      <w:proofErr w:type="spellStart"/>
      <w:r>
        <w:t>Crst</w:t>
      </w:r>
      <w:proofErr w:type="spellEnd"/>
      <w:r>
        <w:t xml:space="preserve"> e promosso dal Pd Roma, 17 feb. (</w:t>
      </w:r>
      <w:proofErr w:type="spellStart"/>
      <w:r>
        <w:t>askanews</w:t>
      </w:r>
      <w:proofErr w:type="spellEnd"/>
      <w:r>
        <w:t>) - Oggi alle 15, presso la Sala del Refettorio della Camera dei Deputati, si terrà il convegno "Il Codice Antimafia tra prevenzione e contrasto dei fenomeni criminali", organizzato dal Centro di Ricerca sulla Sicurezza ed il Terrorismo (</w:t>
      </w:r>
      <w:proofErr w:type="spellStart"/>
      <w:r>
        <w:t>Crst</w:t>
      </w:r>
      <w:proofErr w:type="spellEnd"/>
      <w:r>
        <w:t xml:space="preserve">), diretto dal Prof. Ranieri Razzante dell'Università di Bologna e promosso dall'on. Alberto </w:t>
      </w:r>
      <w:r>
        <w:rPr>
          <w:b/>
          <w:bCs/>
          <w:color w:val="FF0000"/>
          <w:shd w:val="clear" w:color="auto" w:fill="FFFFFF"/>
        </w:rPr>
        <w:t>Pagani</w:t>
      </w:r>
      <w:r>
        <w:t xml:space="preserve">, capogruppo Pd in Commissione Difesa. Nel corso dei lavori, </w:t>
      </w:r>
      <w:r>
        <w:lastRenderedPageBreak/>
        <w:t xml:space="preserve">interverranno: Matteo Mauri, Vice Ministro dell'Interno; Pasquale Angelosanto, Comandante </w:t>
      </w:r>
      <w:proofErr w:type="spellStart"/>
      <w:r>
        <w:t>Ros</w:t>
      </w:r>
      <w:proofErr w:type="spellEnd"/>
      <w:r>
        <w:t xml:space="preserve">; Maria Vittoria De Simone, Procuratore aggiunto Dna; Giuseppe Lombardo, Procuratore aggiunto Dda Reggio Calabria; Bruno </w:t>
      </w:r>
      <w:proofErr w:type="spellStart"/>
      <w:r>
        <w:t>Frattasi</w:t>
      </w:r>
      <w:proofErr w:type="spellEnd"/>
      <w:r>
        <w:t xml:space="preserve">, Prefetto Direttore Agenzia Beni Confiscati; Giorgio </w:t>
      </w:r>
      <w:proofErr w:type="spellStart"/>
      <w:r>
        <w:t>Spangher</w:t>
      </w:r>
      <w:proofErr w:type="spellEnd"/>
      <w:r>
        <w:t xml:space="preserve">, Prof. Emerito di Procedura Penale all'Università La Sapienza. "In Italia, la mafia è stata riconosciuta come una delle principali minacce alla sicurezza nazionale e, per tale motivo, la lotta alle organizzazioni di stampo mafioso è da tempo uno degli obiettivi perseguiti, sia a livello operativo che normativo - si legge in una nota -. A testimoniarlo potrebbero essere citati i molteplici interventi che hanno permesso di smantellare alcune delle più potenti cosche mafiose, così come le numerose modifiche apportate al Codice Antimafia, per renderlo atto a far fronte ai cambiamenti dello scenario economico-sociale e a contrastare, con sempre maggior efficacia il fenomeno mafioso". </w:t>
      </w:r>
      <w:proofErr w:type="spellStart"/>
      <w:r>
        <w:t>Pol</w:t>
      </w:r>
      <w:proofErr w:type="spellEnd"/>
      <w:r>
        <w:t>/</w:t>
      </w:r>
      <w:proofErr w:type="spellStart"/>
      <w:r>
        <w:t>Gal</w:t>
      </w:r>
      <w:proofErr w:type="spellEnd"/>
      <w:r>
        <w:t xml:space="preserve"> 20200217T100428Z</w:t>
      </w:r>
    </w:p>
    <w:p w:rsidR="00737610" w:rsidRDefault="00737610" w:rsidP="00737610">
      <w:r>
        <w:rPr>
          <w:noProof/>
          <w:lang w:eastAsia="it-IT"/>
        </w:rPr>
        <w:drawing>
          <wp:inline distT="0" distB="0" distL="0" distR="0" wp14:anchorId="50E86DD6" wp14:editId="373C1AD4">
            <wp:extent cx="514350" cy="180975"/>
            <wp:effectExtent l="0" t="0" r="0" b="9525"/>
            <wp:docPr id="2" name="imgfonte" descr="https://portale.intra.camera.it/agenzieds/sourcelogos/DIR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fonte" descr="https://portale.intra.camera.it/agenzieds/sourcelogos/DIRE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datanot"/>
          <w:b/>
          <w:bCs/>
          <w:sz w:val="16"/>
          <w:szCs w:val="16"/>
        </w:rPr>
        <w:t>LUNEDÌ 17 FEBBRAIO 2020 09.58.23</w:t>
      </w:r>
      <w:r>
        <w:t xml:space="preserve"> </w:t>
      </w:r>
      <w:r>
        <w:br/>
      </w:r>
      <w:r>
        <w:br/>
      </w:r>
      <w:r>
        <w:rPr>
          <w:b/>
          <w:bCs/>
        </w:rPr>
        <w:t>PD. OGGI CONVEGNO ALLA CAMERA SUL CODICE ANTIMAFIA</w:t>
      </w:r>
      <w:r>
        <w:t xml:space="preserve"> </w:t>
      </w:r>
      <w:r>
        <w:br/>
      </w:r>
      <w:r>
        <w:br/>
        <w:t xml:space="preserve">DIR0232 3 POL 0 RR1 N/POL / DIR /TXT PD. OGGI CONVEGNO ALLA CAMERA SUL CODICE ANTIMAFIA (DIRE) Roma, 17 feb. - Oggi, 17 febbraio, alle 15.00, presso la Sala del Refettorio della Camera dei Deputati, si </w:t>
      </w:r>
      <w:proofErr w:type="spellStart"/>
      <w:r>
        <w:t>terra'</w:t>
      </w:r>
      <w:proofErr w:type="spellEnd"/>
      <w:r>
        <w:t xml:space="preserve"> il convegno "Il Codice Antimafia tra prevenzione e contrasto dei fenomeni criminali", organizzato dal Centro di Ricerca sulla Sicurezza ed il Terrorismo (</w:t>
      </w:r>
      <w:proofErr w:type="spellStart"/>
      <w:r>
        <w:t>Crst</w:t>
      </w:r>
      <w:proofErr w:type="spellEnd"/>
      <w:r>
        <w:t xml:space="preserve">), diretto dal Prof. Ranieri Razzante </w:t>
      </w:r>
      <w:proofErr w:type="spellStart"/>
      <w:r>
        <w:t>dell'Universita'</w:t>
      </w:r>
      <w:proofErr w:type="spellEnd"/>
      <w:r>
        <w:t xml:space="preserve"> di Bologna e promosso dall'on. Alberto </w:t>
      </w:r>
      <w:r>
        <w:rPr>
          <w:b/>
          <w:bCs/>
          <w:color w:val="FF0000"/>
          <w:shd w:val="clear" w:color="auto" w:fill="FFFFFF"/>
        </w:rPr>
        <w:t>Pagani</w:t>
      </w:r>
      <w:r>
        <w:t xml:space="preserve">, capogruppo Pd in Commissione Difesa. Nel corso dei lavori, interverranno: Matteo Mauri, Vice Ministro dell'Interno; Pasquale Angelosanto, Comandante </w:t>
      </w:r>
      <w:proofErr w:type="spellStart"/>
      <w:r>
        <w:t>Ros</w:t>
      </w:r>
      <w:proofErr w:type="spellEnd"/>
      <w:r>
        <w:t xml:space="preserve">; Maria Vittoria De Simone, Procuratore aggiunto Dna; Giuseppe Lombardo, Procuratore aggiunto Dda Reggio Calabria; Bruno </w:t>
      </w:r>
      <w:proofErr w:type="spellStart"/>
      <w:r>
        <w:t>Frattasi</w:t>
      </w:r>
      <w:proofErr w:type="spellEnd"/>
      <w:r>
        <w:t xml:space="preserve">, Prefetto Direttore Agenzia Beni Confiscati; Giorgio </w:t>
      </w:r>
      <w:proofErr w:type="spellStart"/>
      <w:r>
        <w:t>Spangher</w:t>
      </w:r>
      <w:proofErr w:type="spellEnd"/>
      <w:r>
        <w:t xml:space="preserve">, Prof. Emerito di Procedura Penale </w:t>
      </w:r>
      <w:proofErr w:type="spellStart"/>
      <w:r>
        <w:t>all'Universita'</w:t>
      </w:r>
      <w:proofErr w:type="spellEnd"/>
      <w:r>
        <w:t xml:space="preserve"> La Sapienza. In Italia, la mafia </w:t>
      </w:r>
      <w:proofErr w:type="spellStart"/>
      <w:proofErr w:type="gramStart"/>
      <w:r>
        <w:t>e'</w:t>
      </w:r>
      <w:proofErr w:type="spellEnd"/>
      <w:proofErr w:type="gramEnd"/>
      <w:r>
        <w:t xml:space="preserve"> stata riconosciuta come una delle principali minacce alla sicurezza nazionale e, per tale motivo, la lotta alle organizzazioni di stampo mafioso </w:t>
      </w:r>
      <w:proofErr w:type="spellStart"/>
      <w:r>
        <w:t>e'</w:t>
      </w:r>
      <w:proofErr w:type="spellEnd"/>
      <w:r>
        <w:t xml:space="preserve"> da tempo uno degli obiettivi perseguiti, sia a livello operativo che normativo. A testimoniarlo potrebbero essere citati i molteplici interventi che hanno permesso di smantellare alcune delle </w:t>
      </w:r>
      <w:proofErr w:type="spellStart"/>
      <w:r>
        <w:t>piu'</w:t>
      </w:r>
      <w:proofErr w:type="spellEnd"/>
      <w:r>
        <w:t xml:space="preserve"> potenti cosche mafiose, </w:t>
      </w:r>
      <w:proofErr w:type="spellStart"/>
      <w:r>
        <w:t>cosi'</w:t>
      </w:r>
      <w:proofErr w:type="spellEnd"/>
      <w:r>
        <w:t xml:space="preserve"> come le numerose modifiche apportate al Codice Antimafia, per renderlo atto a far fronte ai cambiamenti dello scenario economico-sociale e a contrastare, con sempre maggior efficacia il fenomeno mafioso. (</w:t>
      </w:r>
      <w:proofErr w:type="spellStart"/>
      <w:r>
        <w:t>Com</w:t>
      </w:r>
      <w:proofErr w:type="spellEnd"/>
      <w:r>
        <w:t>/Tar/ Dire) 09:57 17-02-20 NNNN</w:t>
      </w:r>
    </w:p>
    <w:p w:rsidR="00737610" w:rsidRDefault="00737610" w:rsidP="00737610"/>
    <w:p w:rsidR="00737610" w:rsidRDefault="00737610" w:rsidP="00737610">
      <w:r>
        <w:rPr>
          <w:noProof/>
          <w:lang w:eastAsia="it-IT"/>
        </w:rPr>
        <w:drawing>
          <wp:inline distT="0" distB="0" distL="0" distR="0" wp14:anchorId="4D1D70F0" wp14:editId="490A4B2E">
            <wp:extent cx="514350" cy="180975"/>
            <wp:effectExtent l="0" t="0" r="0" b="9525"/>
            <wp:docPr id="3" name="imgfonte" descr="https://portale.intra.camera.it/agenzieds/sourcelogos/AG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fonte" descr="https://portale.intra.camera.it/agenzieds/sourcelogos/AGI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datanot"/>
          <w:b/>
          <w:bCs/>
          <w:sz w:val="16"/>
          <w:szCs w:val="16"/>
        </w:rPr>
        <w:t>LUNEDÌ 17 FEBBRAIO 2020 08.03.46</w:t>
      </w:r>
      <w:r>
        <w:t xml:space="preserve"> </w:t>
      </w:r>
      <w:r>
        <w:br/>
      </w:r>
      <w:r>
        <w:br/>
      </w:r>
      <w:r>
        <w:rPr>
          <w:b/>
          <w:bCs/>
        </w:rPr>
        <w:t xml:space="preserve">Taccuino settimanale: </w:t>
      </w:r>
      <w:proofErr w:type="spellStart"/>
      <w:r>
        <w:rPr>
          <w:b/>
          <w:bCs/>
        </w:rPr>
        <w:t>attualita'</w:t>
      </w:r>
      <w:proofErr w:type="spellEnd"/>
      <w:r>
        <w:rPr>
          <w:b/>
          <w:bCs/>
        </w:rPr>
        <w:t xml:space="preserve"> =</w:t>
      </w:r>
      <w:r>
        <w:t xml:space="preserve"> </w:t>
      </w:r>
      <w:r>
        <w:br/>
      </w:r>
      <w:r>
        <w:br/>
        <w:t xml:space="preserve">AGI0045 5 CRO 0 R01 / Taccuino settimanale: </w:t>
      </w:r>
      <w:proofErr w:type="spellStart"/>
      <w:r>
        <w:t>attualita'</w:t>
      </w:r>
      <w:proofErr w:type="spellEnd"/>
      <w:r>
        <w:t xml:space="preserve"> = (AGI) - Roma, 17 feb. - L U N E D I' (17 Febbraio) - Roma: Onda - Osservatorio nazionale sulla salute della donna e di genere, invita alla tavola rotonda regionale sul tema "Uscire dall'ombra della depressione", un percorso di sensibilizzazione per combattere la malattia (Campidoglio, Sala del Carroccio, Piazza del Campidoglio - ore 11,30) - Roma: presentazione del volume "AMBASCIATORE E GENTILUOMO", di Ugo G. de </w:t>
      </w:r>
      <w:proofErr w:type="spellStart"/>
      <w:r>
        <w:t>Mohr</w:t>
      </w:r>
      <w:proofErr w:type="spellEnd"/>
      <w:r>
        <w:t xml:space="preserve">, Gangemi editore. Intervengono, alla presenza dell'autore, Giovanni </w:t>
      </w:r>
      <w:proofErr w:type="spellStart"/>
      <w:r>
        <w:t>Belardelli</w:t>
      </w:r>
      <w:proofErr w:type="spellEnd"/>
      <w:r>
        <w:t xml:space="preserve"> - </w:t>
      </w:r>
      <w:proofErr w:type="spellStart"/>
      <w:r>
        <w:t>Universita'</w:t>
      </w:r>
      <w:proofErr w:type="spellEnd"/>
      <w:r>
        <w:t xml:space="preserve"> di Perugia, e Umberto </w:t>
      </w:r>
      <w:proofErr w:type="spellStart"/>
      <w:r>
        <w:t>Vattani</w:t>
      </w:r>
      <w:proofErr w:type="spellEnd"/>
      <w:r>
        <w:t xml:space="preserve"> - Presidente </w:t>
      </w:r>
      <w:proofErr w:type="spellStart"/>
      <w:r>
        <w:t>Venice</w:t>
      </w:r>
      <w:proofErr w:type="spellEnd"/>
      <w:r>
        <w:t xml:space="preserve"> International </w:t>
      </w:r>
      <w:proofErr w:type="spellStart"/>
      <w:r>
        <w:t>University</w:t>
      </w:r>
      <w:proofErr w:type="spellEnd"/>
      <w:r>
        <w:t>, e Guido Brosio (Circolo del Ministero degli Affari Esteri, Lungotevere dell'Acqua Acetosa 42 - ore 18,30) - Roma: convegno "Il Codice Antimafia tra prevenzione e contrasto dei fenomeni criminali", organizzato dal Centro di Ricerca sulla Sicurezza ed il Terrorismo (</w:t>
      </w:r>
      <w:proofErr w:type="spellStart"/>
      <w:r>
        <w:t>Crst</w:t>
      </w:r>
      <w:proofErr w:type="spellEnd"/>
      <w:r>
        <w:t xml:space="preserve">), diretto dal Prof. Ranieri Razzante </w:t>
      </w:r>
      <w:proofErr w:type="spellStart"/>
      <w:r>
        <w:t>dell'Universita'</w:t>
      </w:r>
      <w:proofErr w:type="spellEnd"/>
      <w:r>
        <w:t xml:space="preserve"> di Bologna e promosso dall'on. Alberto </w:t>
      </w:r>
      <w:r>
        <w:rPr>
          <w:b/>
          <w:bCs/>
          <w:color w:val="FF0000"/>
          <w:shd w:val="clear" w:color="auto" w:fill="FFFFFF"/>
        </w:rPr>
        <w:t>Pagani</w:t>
      </w:r>
      <w:r>
        <w:t xml:space="preserve">, capogruppo Pd in Commissione Difesa. Nel corso dei lavori, intervengono: Matteo Mauri, Vice Ministro dell'Interno; Pasquale Angelosanto, Comandante </w:t>
      </w:r>
      <w:proofErr w:type="spellStart"/>
      <w:r>
        <w:t>Ros</w:t>
      </w:r>
      <w:proofErr w:type="spellEnd"/>
      <w:r>
        <w:t xml:space="preserve">; Maria Vittoria De Simone, Procuratore aggiunto Dna; Giuseppe Lombardo, Procuratore aggiunto Dda Reggio Calabria; Bruno </w:t>
      </w:r>
      <w:proofErr w:type="spellStart"/>
      <w:r>
        <w:t>Frattasi</w:t>
      </w:r>
      <w:proofErr w:type="spellEnd"/>
      <w:r>
        <w:t xml:space="preserve">, Prefetto Direttore Agenzia Beni Confiscati; Giorgio </w:t>
      </w:r>
      <w:proofErr w:type="spellStart"/>
      <w:r>
        <w:t>Spangher</w:t>
      </w:r>
      <w:proofErr w:type="spellEnd"/>
      <w:r>
        <w:t xml:space="preserve">, </w:t>
      </w:r>
      <w:r>
        <w:lastRenderedPageBreak/>
        <w:t xml:space="preserve">Prof. Emerito di Procedura Penale </w:t>
      </w:r>
      <w:proofErr w:type="spellStart"/>
      <w:r>
        <w:t>all'Universita'</w:t>
      </w:r>
      <w:proofErr w:type="spellEnd"/>
      <w:r>
        <w:t xml:space="preserve"> La Sapienza (Sala del Refettorio della Camera dei Deputati - ore 15,00) (AGI) Rai/</w:t>
      </w:r>
      <w:proofErr w:type="spellStart"/>
      <w:r>
        <w:t>Mom</w:t>
      </w:r>
      <w:proofErr w:type="spellEnd"/>
      <w:r>
        <w:t xml:space="preserve"> (Segue) 170802 FEB 20 NNNN</w:t>
      </w:r>
      <w:bookmarkStart w:id="0" w:name="_GoBack"/>
      <w:bookmarkEnd w:id="0"/>
    </w:p>
    <w:sectPr w:rsidR="0073761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610"/>
    <w:rsid w:val="0057761D"/>
    <w:rsid w:val="00621127"/>
    <w:rsid w:val="00737610"/>
    <w:rsid w:val="00980C36"/>
    <w:rsid w:val="00E34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D760A"/>
  <w15:chartTrackingRefBased/>
  <w15:docId w15:val="{00A9CC04-BE3E-4B74-AB59-EE91C8573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datanot">
    <w:name w:val="datanot"/>
    <w:basedOn w:val="Carpredefinitoparagrafo"/>
    <w:rsid w:val="007376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1203</Words>
  <Characters>6858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Cdd</Company>
  <LinksUpToDate>false</LinksUpToDate>
  <CharactersWithSpaces>8045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Cdd</dc:creator>
  <cp:keywords/>
  <dc:description/>
  <cp:lastModifiedBy>Cdd</cp:lastModifiedBy>
  <cp:revision>1</cp:revision>
  <dcterms:created xsi:type="dcterms:W3CDTF">2020-02-17T10:27:00Z</dcterms:created>
  <dcterms:modified xsi:type="dcterms:W3CDTF">2020-02-17T10:29:00Z</dcterms:modified>
</cp:coreProperties>
</file>